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E9" w:rsidRDefault="00380388">
      <w:pPr>
        <w:pStyle w:val="a3"/>
        <w:spacing w:before="77"/>
        <w:ind w:left="223" w:right="232" w:firstLine="550"/>
        <w:jc w:val="both"/>
      </w:pPr>
      <w:r>
        <w:t>Работа по рассмотрению обращений граждан в МБДОУ «Детский сад № 54 «Аленький цветочек» проводится в соответствии с Федеральным законом от 02.05.2006 № 59-ФЗ «О порядке рассмотрения обращений граждан Российской Федерации». Ежегодный анализ обращений граждан</w:t>
      </w:r>
      <w:r>
        <w:rPr>
          <w:spacing w:val="40"/>
        </w:rPr>
        <w:t xml:space="preserve"> </w:t>
      </w:r>
      <w:r>
        <w:t>размещается на сайте учреждения. Где каждый желающий может обратиться с предложением, заявлением, жалобой и выбрать для себя удобную форму получения ответа: на почтовый адрес либо на электронную почту.</w:t>
      </w:r>
    </w:p>
    <w:p w:rsidR="006F4DE9" w:rsidRDefault="006F4DE9">
      <w:pPr>
        <w:pStyle w:val="a3"/>
      </w:pPr>
    </w:p>
    <w:p w:rsidR="006F4DE9" w:rsidRDefault="00380388">
      <w:pPr>
        <w:pStyle w:val="a3"/>
        <w:ind w:left="223"/>
      </w:pPr>
      <w:r>
        <w:t>За</w:t>
      </w:r>
      <w:r>
        <w:rPr>
          <w:spacing w:val="80"/>
        </w:rPr>
        <w:t xml:space="preserve"> </w:t>
      </w:r>
      <w:r w:rsidR="004924DB">
        <w:t>202</w:t>
      </w:r>
      <w:r w:rsidR="004924DB" w:rsidRPr="004924DB">
        <w:t>4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МБДОУ</w:t>
      </w:r>
      <w:r>
        <w:rPr>
          <w:spacing w:val="80"/>
        </w:rPr>
        <w:t xml:space="preserve"> </w:t>
      </w:r>
      <w:r>
        <w:t>«Детский</w:t>
      </w:r>
      <w:r>
        <w:rPr>
          <w:spacing w:val="80"/>
        </w:rPr>
        <w:t xml:space="preserve"> </w:t>
      </w:r>
      <w:r>
        <w:t>сад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54</w:t>
      </w:r>
      <w:r>
        <w:rPr>
          <w:spacing w:val="80"/>
        </w:rPr>
        <w:t xml:space="preserve"> </w:t>
      </w:r>
      <w:r>
        <w:t>«Аленький</w:t>
      </w:r>
      <w:r>
        <w:rPr>
          <w:spacing w:val="80"/>
        </w:rPr>
        <w:t xml:space="preserve"> </w:t>
      </w:r>
      <w:r w:rsidR="004924DB">
        <w:t xml:space="preserve">цветочек» поступило </w:t>
      </w:r>
      <w:r w:rsidR="004924DB" w:rsidRPr="004924DB">
        <w:t>17</w:t>
      </w:r>
      <w:r w:rsidR="004924DB">
        <w:t xml:space="preserve"> обращений, рассмотрено </w:t>
      </w:r>
      <w:r w:rsidR="004924DB" w:rsidRPr="004924DB">
        <w:t>17</w:t>
      </w:r>
      <w:r>
        <w:t xml:space="preserve"> обращений.</w:t>
      </w:r>
    </w:p>
    <w:p w:rsidR="006F4DE9" w:rsidRDefault="006F4DE9">
      <w:pPr>
        <w:pStyle w:val="a3"/>
      </w:pPr>
    </w:p>
    <w:p w:rsidR="006F4DE9" w:rsidRDefault="00380388">
      <w:pPr>
        <w:pStyle w:val="a4"/>
      </w:pPr>
      <w:r>
        <w:t>Статистика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4924DB">
        <w:t>202</w:t>
      </w:r>
      <w:r w:rsidR="004924DB" w:rsidRPr="004924DB">
        <w:t>4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6F4DE9" w:rsidRDefault="006F4DE9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426"/>
        <w:gridCol w:w="1426"/>
        <w:gridCol w:w="1260"/>
        <w:gridCol w:w="1272"/>
        <w:gridCol w:w="1634"/>
        <w:gridCol w:w="1250"/>
      </w:tblGrid>
      <w:tr w:rsidR="006F4DE9">
        <w:trPr>
          <w:trHeight w:val="552"/>
        </w:trPr>
        <w:tc>
          <w:tcPr>
            <w:tcW w:w="1302" w:type="dxa"/>
          </w:tcPr>
          <w:p w:rsidR="006F4DE9" w:rsidRDefault="00380388">
            <w:pPr>
              <w:pStyle w:val="TableParagraph"/>
              <w:spacing w:line="240" w:lineRule="auto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spacing w:line="240" w:lineRule="auto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обращения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spacing w:line="270" w:lineRule="atLeast"/>
              <w:ind w:left="109" w:firstLine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ответы на </w:t>
            </w:r>
            <w:r>
              <w:rPr>
                <w:b/>
                <w:spacing w:val="-2"/>
                <w:sz w:val="24"/>
              </w:rPr>
              <w:t>обращения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spacing w:line="240" w:lineRule="auto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spacing w:line="240" w:lineRule="auto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жалоба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spacing w:line="240" w:lineRule="auto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spacing w:line="240" w:lineRule="auto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другое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4DE9">
        <w:trPr>
          <w:trHeight w:val="275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260" w:type="dxa"/>
          </w:tcPr>
          <w:p w:rsidR="006F4DE9" w:rsidRPr="004924DB" w:rsidRDefault="004924DB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Pr="004924DB" w:rsidRDefault="004924DB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4DE9">
        <w:trPr>
          <w:trHeight w:val="275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bookmarkStart w:id="0" w:name="_GoBack"/>
        <w:bookmarkEnd w:id="0"/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260" w:type="dxa"/>
          </w:tcPr>
          <w:p w:rsidR="006F4DE9" w:rsidRPr="004924DB" w:rsidRDefault="004924DB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4DE9">
        <w:trPr>
          <w:trHeight w:val="275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26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Pr="004924DB" w:rsidRDefault="004924DB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</w:tr>
      <w:tr w:rsidR="006F4DE9">
        <w:trPr>
          <w:trHeight w:val="276"/>
        </w:trPr>
        <w:tc>
          <w:tcPr>
            <w:tcW w:w="1302" w:type="dxa"/>
          </w:tcPr>
          <w:p w:rsidR="006F4DE9" w:rsidRDefault="00380388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426" w:type="dxa"/>
          </w:tcPr>
          <w:p w:rsidR="006F4DE9" w:rsidRPr="004924DB" w:rsidRDefault="004924DB">
            <w:pPr>
              <w:pStyle w:val="TableParagraph"/>
              <w:ind w:left="1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260" w:type="dxa"/>
          </w:tcPr>
          <w:p w:rsidR="006F4DE9" w:rsidRPr="004924DB" w:rsidRDefault="004924DB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1272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4" w:type="dxa"/>
          </w:tcPr>
          <w:p w:rsidR="006F4DE9" w:rsidRDefault="0038038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0" w:type="dxa"/>
          </w:tcPr>
          <w:p w:rsidR="006F4DE9" w:rsidRDefault="003803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80388" w:rsidRDefault="00380388"/>
    <w:sectPr w:rsidR="00380388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DE9"/>
    <w:rsid w:val="00380388"/>
    <w:rsid w:val="003A4DD9"/>
    <w:rsid w:val="004924DB"/>
    <w:rsid w:val="006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79537173816</dc:creator>
  <cp:lastModifiedBy>79537173816</cp:lastModifiedBy>
  <cp:revision>4</cp:revision>
  <dcterms:created xsi:type="dcterms:W3CDTF">2024-12-28T08:16:00Z</dcterms:created>
  <dcterms:modified xsi:type="dcterms:W3CDTF">2024-12-28T08:23:00Z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2024-12-28T00:00:00Z</vt:filetime>
  </property>
  <property fmtid="{D5CDD505-2E9C-101B-9397-08002B2CF9AE}" pid="5" name="Producer">
    <vt:lpwstr>3-Heights(TM) PDF Security Shell 4.8.25.2 (http://www.pdf-tools.com)</vt:lpwstr>
  </property>
</Properties>
</file>